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EC3" w:rsidRPr="00906EC3" w:rsidRDefault="00906EC3" w:rsidP="00906EC3">
      <w:pPr>
        <w:jc w:val="right"/>
        <w:rPr>
          <w:b/>
          <w:sz w:val="28"/>
          <w:szCs w:val="28"/>
          <w:u w:val="single"/>
        </w:rPr>
      </w:pPr>
      <w:r w:rsidRPr="00906EC3">
        <w:rPr>
          <w:b/>
          <w:sz w:val="28"/>
          <w:szCs w:val="28"/>
          <w:u w:val="single"/>
        </w:rPr>
        <w:t xml:space="preserve">Załącznik nr 4 do ogłoszenia </w:t>
      </w:r>
    </w:p>
    <w:p w:rsidR="00DF6E85" w:rsidRPr="00906EC3" w:rsidRDefault="00DF6E85" w:rsidP="00F03035">
      <w:pPr>
        <w:jc w:val="center"/>
        <w:rPr>
          <w:b/>
          <w:sz w:val="28"/>
          <w:szCs w:val="28"/>
        </w:rPr>
      </w:pPr>
      <w:r w:rsidRPr="00906EC3">
        <w:rPr>
          <w:b/>
          <w:sz w:val="28"/>
          <w:szCs w:val="28"/>
        </w:rPr>
        <w:t xml:space="preserve">Informacje dotyczące prac budowlanych </w:t>
      </w:r>
      <w:r w:rsidR="00497395" w:rsidRPr="00906EC3">
        <w:rPr>
          <w:b/>
          <w:sz w:val="28"/>
          <w:szCs w:val="28"/>
        </w:rPr>
        <w:t xml:space="preserve">w filii GCOP przy ul. Barlickiego 3 </w:t>
      </w:r>
      <w:r w:rsidR="00497395" w:rsidRPr="00906EC3">
        <w:rPr>
          <w:b/>
          <w:sz w:val="28"/>
          <w:szCs w:val="28"/>
        </w:rPr>
        <w:br/>
        <w:t xml:space="preserve">w Gliwicach </w:t>
      </w:r>
      <w:r w:rsidRPr="00906EC3">
        <w:rPr>
          <w:b/>
          <w:sz w:val="28"/>
          <w:szCs w:val="28"/>
        </w:rPr>
        <w:t xml:space="preserve">przewidzianych w budżecie GCOP </w:t>
      </w:r>
      <w:r w:rsidR="00F03035" w:rsidRPr="00906EC3">
        <w:rPr>
          <w:b/>
          <w:sz w:val="28"/>
          <w:szCs w:val="28"/>
        </w:rPr>
        <w:br/>
      </w:r>
      <w:r w:rsidRPr="00906EC3">
        <w:rPr>
          <w:b/>
          <w:sz w:val="28"/>
          <w:szCs w:val="28"/>
        </w:rPr>
        <w:t>w roku 2015</w:t>
      </w:r>
    </w:p>
    <w:p w:rsidR="00497395" w:rsidRPr="00906EC3" w:rsidRDefault="00497395" w:rsidP="00497395">
      <w:pPr>
        <w:rPr>
          <w:b/>
          <w:sz w:val="28"/>
          <w:szCs w:val="28"/>
        </w:rPr>
      </w:pPr>
      <w:r w:rsidRPr="00906EC3">
        <w:rPr>
          <w:b/>
          <w:sz w:val="28"/>
          <w:szCs w:val="28"/>
        </w:rPr>
        <w:t>Opis budynku.</w:t>
      </w:r>
    </w:p>
    <w:p w:rsidR="00497395" w:rsidRDefault="00497395" w:rsidP="00497395">
      <w:pPr>
        <w:rPr>
          <w:sz w:val="24"/>
          <w:szCs w:val="24"/>
        </w:rPr>
      </w:pPr>
      <w:r w:rsidRPr="00B61A0F">
        <w:rPr>
          <w:sz w:val="24"/>
          <w:szCs w:val="24"/>
        </w:rPr>
        <w:t xml:space="preserve">Budynek </w:t>
      </w:r>
      <w:r>
        <w:rPr>
          <w:sz w:val="24"/>
          <w:szCs w:val="24"/>
        </w:rPr>
        <w:t xml:space="preserve">filii GCOP </w:t>
      </w:r>
      <w:r w:rsidRPr="00B61A0F">
        <w:rPr>
          <w:sz w:val="24"/>
          <w:szCs w:val="24"/>
        </w:rPr>
        <w:t>jest zlokalizowany w Gliwicach przy ul. Barlickiego 3, na działce nr 949. Jest to obiekt wolnostojący. Powierzchnia zabudowy wynosi 934,80m2.</w:t>
      </w:r>
    </w:p>
    <w:p w:rsidR="00497395" w:rsidRPr="00B61A0F" w:rsidRDefault="00497395" w:rsidP="00497395">
      <w:pPr>
        <w:rPr>
          <w:sz w:val="24"/>
          <w:szCs w:val="24"/>
        </w:rPr>
      </w:pPr>
      <w:r w:rsidRPr="00B61A0F">
        <w:rPr>
          <w:sz w:val="24"/>
          <w:szCs w:val="24"/>
        </w:rPr>
        <w:t>Charakterystyka i opis b</w:t>
      </w:r>
      <w:bookmarkStart w:id="0" w:name="_GoBack"/>
      <w:bookmarkEnd w:id="0"/>
      <w:r w:rsidRPr="00B61A0F">
        <w:rPr>
          <w:sz w:val="24"/>
          <w:szCs w:val="24"/>
        </w:rPr>
        <w:t>udynku.</w:t>
      </w:r>
    </w:p>
    <w:p w:rsidR="00497395" w:rsidRPr="00B61A0F" w:rsidRDefault="00497395" w:rsidP="00497395">
      <w:pPr>
        <w:pStyle w:val="Akapitzlist"/>
        <w:numPr>
          <w:ilvl w:val="0"/>
          <w:numId w:val="9"/>
        </w:numPr>
        <w:rPr>
          <w:b/>
          <w:sz w:val="24"/>
          <w:szCs w:val="24"/>
        </w:rPr>
      </w:pPr>
      <w:r w:rsidRPr="00B61A0F">
        <w:rPr>
          <w:b/>
          <w:sz w:val="24"/>
          <w:szCs w:val="24"/>
        </w:rPr>
        <w:t>Rodzaj i sposób użytkowania budynku.</w:t>
      </w:r>
    </w:p>
    <w:p w:rsidR="00497395" w:rsidRPr="00B61A0F" w:rsidRDefault="00497395" w:rsidP="00497395">
      <w:pPr>
        <w:pStyle w:val="Akapitzlist"/>
        <w:rPr>
          <w:sz w:val="24"/>
          <w:szCs w:val="24"/>
        </w:rPr>
      </w:pPr>
      <w:r w:rsidRPr="00B61A0F">
        <w:rPr>
          <w:sz w:val="24"/>
          <w:szCs w:val="24"/>
        </w:rPr>
        <w:t>Budynek użyteczności publicznej będący w trwałym zarządzie Gliwickiego Centrum Organizacji Pozarządowy</w:t>
      </w:r>
      <w:r w:rsidR="002B302A">
        <w:rPr>
          <w:sz w:val="24"/>
          <w:szCs w:val="24"/>
        </w:rPr>
        <w:t>ch</w:t>
      </w:r>
      <w:r w:rsidRPr="00B61A0F">
        <w:rPr>
          <w:sz w:val="24"/>
          <w:szCs w:val="24"/>
        </w:rPr>
        <w:t>. W</w:t>
      </w:r>
      <w:r>
        <w:rPr>
          <w:sz w:val="24"/>
          <w:szCs w:val="24"/>
        </w:rPr>
        <w:t> </w:t>
      </w:r>
      <w:r w:rsidRPr="00B61A0F">
        <w:rPr>
          <w:sz w:val="24"/>
          <w:szCs w:val="24"/>
        </w:rPr>
        <w:t xml:space="preserve"> budynku znajdują się pomieszczenia innych użytkowników, miedzy innymi Młodzieżowego Domu Kultury i Stowarzyszenia Animatorów Wszechstronnego Rozwoju Młodzieży.</w:t>
      </w:r>
    </w:p>
    <w:p w:rsidR="00497395" w:rsidRPr="00B61A0F" w:rsidRDefault="00497395" w:rsidP="00497395">
      <w:pPr>
        <w:pStyle w:val="Akapitzlist"/>
        <w:numPr>
          <w:ilvl w:val="0"/>
          <w:numId w:val="9"/>
        </w:numPr>
        <w:rPr>
          <w:b/>
          <w:sz w:val="24"/>
          <w:szCs w:val="24"/>
        </w:rPr>
      </w:pPr>
      <w:r w:rsidRPr="00B61A0F">
        <w:rPr>
          <w:b/>
          <w:sz w:val="24"/>
          <w:szCs w:val="24"/>
        </w:rPr>
        <w:t>Ogólny opis budynku.</w:t>
      </w:r>
    </w:p>
    <w:p w:rsidR="00497395" w:rsidRPr="00B61A0F" w:rsidRDefault="00497395" w:rsidP="00497395">
      <w:pPr>
        <w:pStyle w:val="Akapitzlist"/>
        <w:rPr>
          <w:sz w:val="24"/>
          <w:szCs w:val="24"/>
        </w:rPr>
      </w:pPr>
      <w:r w:rsidRPr="00B61A0F">
        <w:rPr>
          <w:sz w:val="24"/>
          <w:szCs w:val="24"/>
        </w:rPr>
        <w:t>Budynek powstał w latach 1917 do 1935. Budynek wzniesiono na bazie prostokąta o</w:t>
      </w:r>
      <w:r>
        <w:rPr>
          <w:sz w:val="24"/>
          <w:szCs w:val="24"/>
        </w:rPr>
        <w:t> </w:t>
      </w:r>
      <w:r w:rsidRPr="00B61A0F">
        <w:rPr>
          <w:sz w:val="24"/>
          <w:szCs w:val="24"/>
        </w:rPr>
        <w:t xml:space="preserve"> wymiarach w rzucie 53,30 x 16,83m., jako całkowicie podpiwniczony, 4 piętrowy z</w:t>
      </w:r>
      <w:r>
        <w:rPr>
          <w:sz w:val="24"/>
          <w:szCs w:val="24"/>
        </w:rPr>
        <w:t> </w:t>
      </w:r>
      <w:r w:rsidRPr="00B61A0F">
        <w:rPr>
          <w:sz w:val="24"/>
          <w:szCs w:val="24"/>
        </w:rPr>
        <w:t xml:space="preserve"> </w:t>
      </w:r>
      <w:r w:rsidR="00351298">
        <w:rPr>
          <w:sz w:val="24"/>
          <w:szCs w:val="24"/>
        </w:rPr>
        <w:t>częściowo użytkowym poddaszem pod</w:t>
      </w:r>
      <w:r w:rsidRPr="00B61A0F">
        <w:rPr>
          <w:sz w:val="24"/>
          <w:szCs w:val="24"/>
        </w:rPr>
        <w:t xml:space="preserve"> stromym, czterospadowym dachem. Całkowita wysokość budynku przy wejściu głównym wynosi 28,82m – do kalenicy. Do</w:t>
      </w:r>
      <w:r>
        <w:rPr>
          <w:sz w:val="24"/>
          <w:szCs w:val="24"/>
        </w:rPr>
        <w:t> </w:t>
      </w:r>
      <w:r w:rsidRPr="00B61A0F">
        <w:rPr>
          <w:sz w:val="24"/>
          <w:szCs w:val="24"/>
        </w:rPr>
        <w:t xml:space="preserve"> budynku prowadzą trzy wejścia. W budynku znajdują się dwie klatki schodowe: klatka nr 1 zapewnia dostęp na poddasze, klatka nr 2 kończy się na trzecim piętrze.</w:t>
      </w:r>
    </w:p>
    <w:p w:rsidR="00497395" w:rsidRPr="00B61A0F" w:rsidRDefault="00497395" w:rsidP="00497395">
      <w:pPr>
        <w:pStyle w:val="Akapitzlist"/>
        <w:rPr>
          <w:sz w:val="24"/>
          <w:szCs w:val="24"/>
        </w:rPr>
      </w:pPr>
      <w:r w:rsidRPr="00B61A0F">
        <w:rPr>
          <w:sz w:val="24"/>
          <w:szCs w:val="24"/>
        </w:rPr>
        <w:t>Budynek wyposażony jest w instalację: elektryczną, teletechniczną, wod-kan, instalację hydrantową, wentylację grawitacyjną i ogrzewanie zdalaczynne</w:t>
      </w:r>
      <w:r w:rsidR="006833C1">
        <w:rPr>
          <w:sz w:val="24"/>
          <w:szCs w:val="24"/>
        </w:rPr>
        <w:t xml:space="preserve">, zasilane </w:t>
      </w:r>
      <w:r w:rsidR="006833C1">
        <w:rPr>
          <w:sz w:val="24"/>
          <w:szCs w:val="24"/>
        </w:rPr>
        <w:br/>
        <w:t>z sieci miejskiej</w:t>
      </w:r>
      <w:r w:rsidRPr="00B61A0F">
        <w:rPr>
          <w:sz w:val="24"/>
          <w:szCs w:val="24"/>
        </w:rPr>
        <w:t>.</w:t>
      </w:r>
    </w:p>
    <w:p w:rsidR="00497395" w:rsidRPr="00B61A0F" w:rsidRDefault="00497395" w:rsidP="00497395">
      <w:pPr>
        <w:pStyle w:val="Akapitzlist"/>
        <w:numPr>
          <w:ilvl w:val="0"/>
          <w:numId w:val="9"/>
        </w:numPr>
        <w:rPr>
          <w:b/>
          <w:sz w:val="24"/>
          <w:szCs w:val="24"/>
        </w:rPr>
      </w:pPr>
      <w:r w:rsidRPr="00B61A0F">
        <w:rPr>
          <w:b/>
          <w:sz w:val="24"/>
          <w:szCs w:val="24"/>
        </w:rPr>
        <w:t>Opis konstrukcji budynku.</w:t>
      </w:r>
    </w:p>
    <w:p w:rsidR="00497395" w:rsidRPr="00B61A0F" w:rsidRDefault="00497395" w:rsidP="00497395">
      <w:pPr>
        <w:pStyle w:val="Akapitzlist"/>
        <w:rPr>
          <w:sz w:val="24"/>
          <w:szCs w:val="24"/>
        </w:rPr>
      </w:pPr>
      <w:r w:rsidRPr="00B61A0F">
        <w:rPr>
          <w:sz w:val="24"/>
          <w:szCs w:val="24"/>
        </w:rPr>
        <w:t xml:space="preserve">Fundamenty - mając na uwadze okres budowy obiektu można przyjąć, że fundamenty wykonane są z kamienia. </w:t>
      </w:r>
    </w:p>
    <w:p w:rsidR="00497395" w:rsidRPr="00B61A0F" w:rsidRDefault="00497395" w:rsidP="00497395">
      <w:pPr>
        <w:pStyle w:val="Akapitzlist"/>
        <w:rPr>
          <w:sz w:val="24"/>
          <w:szCs w:val="24"/>
        </w:rPr>
      </w:pPr>
      <w:r w:rsidRPr="00B61A0F">
        <w:rPr>
          <w:sz w:val="24"/>
          <w:szCs w:val="24"/>
        </w:rPr>
        <w:t>Ściany - ściany zewnętrzne i wewnętrzne murowane z cegły ceramicznej. Ściany zewnętrzne docieplone styropianem i pokryte tynkiem cienkowarstwowym.</w:t>
      </w:r>
    </w:p>
    <w:p w:rsidR="00497395" w:rsidRPr="00B61A0F" w:rsidRDefault="00497395" w:rsidP="00497395">
      <w:pPr>
        <w:pStyle w:val="Akapitzlist"/>
        <w:rPr>
          <w:sz w:val="24"/>
          <w:szCs w:val="24"/>
        </w:rPr>
      </w:pPr>
      <w:r w:rsidRPr="00B61A0F">
        <w:rPr>
          <w:sz w:val="24"/>
          <w:szCs w:val="24"/>
        </w:rPr>
        <w:t>Stropy – przeważają stropy gęstożebrowe ceramiczne typu Akerman i stropy żelbetowe – płytowe i płytowo-belkowe.</w:t>
      </w:r>
    </w:p>
    <w:p w:rsidR="00497395" w:rsidRPr="00B61A0F" w:rsidRDefault="00497395" w:rsidP="00497395">
      <w:pPr>
        <w:pStyle w:val="Akapitzlist"/>
        <w:rPr>
          <w:sz w:val="24"/>
          <w:szCs w:val="24"/>
        </w:rPr>
      </w:pPr>
      <w:r w:rsidRPr="00B61A0F">
        <w:rPr>
          <w:sz w:val="24"/>
          <w:szCs w:val="24"/>
        </w:rPr>
        <w:t>Dach – dach stromy czterospadowy w konstrukcji drewnianej krokwiowo-płatwiowej kryty dachówką karpiówką.</w:t>
      </w:r>
    </w:p>
    <w:p w:rsidR="00497395" w:rsidRPr="00F03035" w:rsidRDefault="00497395" w:rsidP="00497395">
      <w:pPr>
        <w:jc w:val="center"/>
        <w:rPr>
          <w:sz w:val="28"/>
          <w:szCs w:val="28"/>
        </w:rPr>
      </w:pPr>
      <w:r>
        <w:rPr>
          <w:sz w:val="28"/>
          <w:szCs w:val="28"/>
        </w:rPr>
        <w:t>Prace zaplanowane do realizacji w 2015 roku</w:t>
      </w:r>
    </w:p>
    <w:p w:rsidR="00DF6E85" w:rsidRPr="00497395" w:rsidRDefault="00DF6E85" w:rsidP="00DF6E85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  <w:sz w:val="28"/>
          <w:szCs w:val="28"/>
        </w:rPr>
      </w:pPr>
      <w:r w:rsidRPr="00497395">
        <w:rPr>
          <w:rFonts w:ascii="Calibri" w:eastAsia="Calibri" w:hAnsi="Calibri" w:cs="Times New Roman"/>
          <w:b/>
          <w:sz w:val="28"/>
          <w:szCs w:val="28"/>
        </w:rPr>
        <w:t xml:space="preserve">Remont pomieszczenia piwnicznego nr 2c </w:t>
      </w:r>
    </w:p>
    <w:p w:rsidR="00DF6E85" w:rsidRPr="00DF6E85" w:rsidRDefault="00DF6E85" w:rsidP="00DF6E85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Calibri" w:hAnsi="Calibri" w:cs="Times New Roman"/>
          <w:sz w:val="24"/>
          <w:szCs w:val="24"/>
        </w:rPr>
      </w:pPr>
    </w:p>
    <w:p w:rsidR="00DF6E85" w:rsidRPr="00DF6E85" w:rsidRDefault="00DF6E85" w:rsidP="00DF6E85">
      <w:pPr>
        <w:pStyle w:val="Akapitzlist"/>
        <w:numPr>
          <w:ilvl w:val="0"/>
          <w:numId w:val="3"/>
        </w:numPr>
        <w:rPr>
          <w:sz w:val="28"/>
          <w:szCs w:val="28"/>
        </w:rPr>
      </w:pPr>
      <w:r w:rsidRPr="00DF6E85">
        <w:rPr>
          <w:sz w:val="28"/>
          <w:szCs w:val="28"/>
        </w:rPr>
        <w:t>Wykonanie izolacji przeciwwilgociowej ścian w zakresie:</w:t>
      </w:r>
    </w:p>
    <w:p w:rsidR="00DF6E85" w:rsidRPr="00F03035" w:rsidRDefault="00DF6E85" w:rsidP="00DF6E85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F03035">
        <w:rPr>
          <w:sz w:val="24"/>
          <w:szCs w:val="24"/>
        </w:rPr>
        <w:lastRenderedPageBreak/>
        <w:t>Izolacja ścian zewnętrznych</w:t>
      </w:r>
    </w:p>
    <w:p w:rsidR="00DF6E85" w:rsidRPr="00F03035" w:rsidRDefault="00DF6E85" w:rsidP="00DF6E85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F03035">
        <w:rPr>
          <w:sz w:val="24"/>
          <w:szCs w:val="24"/>
        </w:rPr>
        <w:t>Izolacja słupów wewnętrznych nośnych</w:t>
      </w:r>
    </w:p>
    <w:p w:rsidR="00DF6E85" w:rsidRPr="00DF6E85" w:rsidRDefault="00DF6E85" w:rsidP="00DF6E85">
      <w:pPr>
        <w:pStyle w:val="Akapitzlist"/>
        <w:numPr>
          <w:ilvl w:val="0"/>
          <w:numId w:val="3"/>
        </w:numPr>
        <w:rPr>
          <w:sz w:val="28"/>
          <w:szCs w:val="28"/>
        </w:rPr>
      </w:pPr>
      <w:r w:rsidRPr="00DF6E85">
        <w:rPr>
          <w:sz w:val="28"/>
          <w:szCs w:val="28"/>
        </w:rPr>
        <w:t>Wykonanie remontu ścian w zakresie:</w:t>
      </w:r>
    </w:p>
    <w:p w:rsidR="00DF6E85" w:rsidRPr="00F03035" w:rsidRDefault="00DF6E85" w:rsidP="00DF6E85">
      <w:pPr>
        <w:pStyle w:val="Akapitzlist"/>
        <w:numPr>
          <w:ilvl w:val="0"/>
          <w:numId w:val="5"/>
        </w:numPr>
        <w:rPr>
          <w:sz w:val="24"/>
          <w:szCs w:val="24"/>
        </w:rPr>
      </w:pPr>
      <w:r w:rsidRPr="00F03035">
        <w:rPr>
          <w:sz w:val="24"/>
          <w:szCs w:val="24"/>
        </w:rPr>
        <w:t>Usunięcie okładzin ścian z płyt G/K</w:t>
      </w:r>
    </w:p>
    <w:p w:rsidR="00DF6E85" w:rsidRPr="00F03035" w:rsidRDefault="00DF6E85" w:rsidP="00DF6E85">
      <w:pPr>
        <w:pStyle w:val="Akapitzlist"/>
        <w:numPr>
          <w:ilvl w:val="0"/>
          <w:numId w:val="5"/>
        </w:numPr>
        <w:rPr>
          <w:sz w:val="24"/>
          <w:szCs w:val="24"/>
        </w:rPr>
      </w:pPr>
      <w:r w:rsidRPr="00F03035">
        <w:rPr>
          <w:sz w:val="24"/>
          <w:szCs w:val="24"/>
        </w:rPr>
        <w:t>Skucie luźnych tynków</w:t>
      </w:r>
    </w:p>
    <w:p w:rsidR="00DF6E85" w:rsidRPr="00F03035" w:rsidRDefault="00DF6E85" w:rsidP="00DF6E85">
      <w:pPr>
        <w:pStyle w:val="Akapitzlist"/>
        <w:numPr>
          <w:ilvl w:val="0"/>
          <w:numId w:val="5"/>
        </w:numPr>
        <w:rPr>
          <w:sz w:val="24"/>
          <w:szCs w:val="24"/>
        </w:rPr>
      </w:pPr>
      <w:r w:rsidRPr="00F03035">
        <w:rPr>
          <w:sz w:val="24"/>
          <w:szCs w:val="24"/>
        </w:rPr>
        <w:t>Wykonanie odgrzybiania i uzupełnień tynku</w:t>
      </w:r>
    </w:p>
    <w:p w:rsidR="00DF6E85" w:rsidRPr="00F03035" w:rsidRDefault="00DF6E85" w:rsidP="00DF6E85">
      <w:pPr>
        <w:pStyle w:val="Akapitzlist"/>
        <w:numPr>
          <w:ilvl w:val="0"/>
          <w:numId w:val="5"/>
        </w:numPr>
        <w:rPr>
          <w:sz w:val="24"/>
          <w:szCs w:val="24"/>
        </w:rPr>
      </w:pPr>
      <w:r w:rsidRPr="00F03035">
        <w:rPr>
          <w:sz w:val="24"/>
          <w:szCs w:val="24"/>
        </w:rPr>
        <w:t>Usunięcie istniejących powłok malarskich</w:t>
      </w:r>
    </w:p>
    <w:p w:rsidR="00DF6E85" w:rsidRPr="00F03035" w:rsidRDefault="00DF6E85" w:rsidP="00DF6E85">
      <w:pPr>
        <w:pStyle w:val="Akapitzlist"/>
        <w:numPr>
          <w:ilvl w:val="0"/>
          <w:numId w:val="5"/>
        </w:numPr>
        <w:rPr>
          <w:sz w:val="24"/>
          <w:szCs w:val="24"/>
        </w:rPr>
      </w:pPr>
      <w:r w:rsidRPr="00F03035">
        <w:rPr>
          <w:sz w:val="24"/>
          <w:szCs w:val="24"/>
        </w:rPr>
        <w:t>Malowanie ścian</w:t>
      </w:r>
    </w:p>
    <w:p w:rsidR="00DF6E85" w:rsidRPr="00F03035" w:rsidRDefault="00DF6E85" w:rsidP="00DF6E85">
      <w:pPr>
        <w:pStyle w:val="Akapitzlist"/>
        <w:numPr>
          <w:ilvl w:val="0"/>
          <w:numId w:val="5"/>
        </w:numPr>
        <w:rPr>
          <w:sz w:val="24"/>
          <w:szCs w:val="24"/>
        </w:rPr>
      </w:pPr>
      <w:r w:rsidRPr="00F03035">
        <w:rPr>
          <w:sz w:val="24"/>
          <w:szCs w:val="24"/>
        </w:rPr>
        <w:t>Malowanie sufitu</w:t>
      </w:r>
    </w:p>
    <w:p w:rsidR="00DF6E85" w:rsidRPr="00F03035" w:rsidRDefault="00DF6E85" w:rsidP="00DF6E85">
      <w:pPr>
        <w:pStyle w:val="Akapitzlist"/>
        <w:numPr>
          <w:ilvl w:val="0"/>
          <w:numId w:val="5"/>
        </w:numPr>
        <w:rPr>
          <w:sz w:val="24"/>
          <w:szCs w:val="24"/>
        </w:rPr>
      </w:pPr>
      <w:r w:rsidRPr="00F03035">
        <w:rPr>
          <w:sz w:val="24"/>
          <w:szCs w:val="24"/>
        </w:rPr>
        <w:t>Wykonanie montażu nawiewników w istniejących oknach</w:t>
      </w:r>
    </w:p>
    <w:p w:rsidR="00DF6E85" w:rsidRPr="00F03035" w:rsidRDefault="00DF6E85" w:rsidP="00DF6E85">
      <w:pPr>
        <w:pStyle w:val="Akapitzlist"/>
        <w:numPr>
          <w:ilvl w:val="0"/>
          <w:numId w:val="5"/>
        </w:numPr>
        <w:rPr>
          <w:sz w:val="24"/>
          <w:szCs w:val="24"/>
        </w:rPr>
      </w:pPr>
      <w:r w:rsidRPr="00F03035">
        <w:rPr>
          <w:sz w:val="24"/>
          <w:szCs w:val="24"/>
        </w:rPr>
        <w:t>Wykonanie demontażu i ponownego montażu grzejników po zabezpieczeniu ścian</w:t>
      </w:r>
    </w:p>
    <w:p w:rsidR="00843BB4" w:rsidRDefault="00843BB4" w:rsidP="00843BB4">
      <w:pPr>
        <w:pStyle w:val="Akapitzlist"/>
      </w:pPr>
    </w:p>
    <w:p w:rsidR="00843BB4" w:rsidRDefault="00DF6E85" w:rsidP="00497395">
      <w:pPr>
        <w:rPr>
          <w:b/>
          <w:sz w:val="28"/>
          <w:szCs w:val="28"/>
        </w:rPr>
      </w:pPr>
      <w:r w:rsidRPr="00497395">
        <w:rPr>
          <w:b/>
          <w:sz w:val="28"/>
          <w:szCs w:val="28"/>
        </w:rPr>
        <w:t>Zabudowa dźwigu osobowego przystosowanego do transportu użytkowników budynku,</w:t>
      </w:r>
      <w:r w:rsidR="00913129">
        <w:rPr>
          <w:b/>
          <w:sz w:val="28"/>
          <w:szCs w:val="28"/>
        </w:rPr>
        <w:t xml:space="preserve"> </w:t>
      </w:r>
      <w:r w:rsidR="00497395" w:rsidRPr="00497395">
        <w:rPr>
          <w:b/>
          <w:sz w:val="28"/>
          <w:szCs w:val="28"/>
        </w:rPr>
        <w:t>w tym osób niepełnosprawnych.</w:t>
      </w:r>
    </w:p>
    <w:p w:rsidR="00913129" w:rsidRPr="003E6D1D" w:rsidRDefault="003E6D1D" w:rsidP="00497395">
      <w:pPr>
        <w:rPr>
          <w:sz w:val="24"/>
          <w:szCs w:val="24"/>
        </w:rPr>
      </w:pPr>
      <w:r w:rsidRPr="003E6D1D">
        <w:rPr>
          <w:sz w:val="24"/>
          <w:szCs w:val="24"/>
        </w:rPr>
        <w:t>Dźwig będzie obsługiwał kondygnacje od piwnicy do trzeciego piętra.</w:t>
      </w:r>
    </w:p>
    <w:p w:rsidR="00843BB4" w:rsidRPr="00F03035" w:rsidRDefault="00843BB4" w:rsidP="00F03035">
      <w:pPr>
        <w:rPr>
          <w:sz w:val="24"/>
          <w:szCs w:val="24"/>
        </w:rPr>
      </w:pPr>
      <w:r w:rsidRPr="00F03035">
        <w:rPr>
          <w:sz w:val="24"/>
          <w:szCs w:val="24"/>
        </w:rPr>
        <w:t>Prace obejmują następujące części:</w:t>
      </w:r>
    </w:p>
    <w:p w:rsidR="00843BB4" w:rsidRPr="00F03035" w:rsidRDefault="00843BB4" w:rsidP="00F03035">
      <w:pPr>
        <w:pStyle w:val="Akapitzlist"/>
        <w:numPr>
          <w:ilvl w:val="0"/>
          <w:numId w:val="7"/>
        </w:numPr>
        <w:rPr>
          <w:sz w:val="24"/>
          <w:szCs w:val="24"/>
        </w:rPr>
      </w:pPr>
      <w:r w:rsidRPr="00F03035">
        <w:rPr>
          <w:sz w:val="24"/>
          <w:szCs w:val="24"/>
        </w:rPr>
        <w:t xml:space="preserve">Architektura </w:t>
      </w:r>
      <w:r w:rsidR="00F03035">
        <w:rPr>
          <w:sz w:val="24"/>
          <w:szCs w:val="24"/>
        </w:rPr>
        <w:t>i konstruk</w:t>
      </w:r>
      <w:r w:rsidRPr="00F03035">
        <w:rPr>
          <w:sz w:val="24"/>
          <w:szCs w:val="24"/>
        </w:rPr>
        <w:t>cja:</w:t>
      </w:r>
    </w:p>
    <w:p w:rsidR="00843BB4" w:rsidRPr="00F03035" w:rsidRDefault="00843BB4" w:rsidP="00F03035">
      <w:pPr>
        <w:pStyle w:val="Akapitzlist"/>
        <w:numPr>
          <w:ilvl w:val="0"/>
          <w:numId w:val="7"/>
        </w:numPr>
        <w:rPr>
          <w:sz w:val="24"/>
          <w:szCs w:val="24"/>
        </w:rPr>
      </w:pPr>
      <w:r w:rsidRPr="00F03035">
        <w:rPr>
          <w:sz w:val="24"/>
          <w:szCs w:val="24"/>
        </w:rPr>
        <w:t xml:space="preserve">Instalacja </w:t>
      </w:r>
      <w:proofErr w:type="spellStart"/>
      <w:r w:rsidRPr="00F03035">
        <w:rPr>
          <w:sz w:val="24"/>
          <w:szCs w:val="24"/>
        </w:rPr>
        <w:t>wod-kan</w:t>
      </w:r>
      <w:proofErr w:type="spellEnd"/>
      <w:r w:rsidRPr="00F03035">
        <w:rPr>
          <w:sz w:val="24"/>
          <w:szCs w:val="24"/>
        </w:rPr>
        <w:t xml:space="preserve"> i co</w:t>
      </w:r>
    </w:p>
    <w:p w:rsidR="00DF6E85" w:rsidRPr="00F03035" w:rsidRDefault="00843BB4" w:rsidP="00F03035">
      <w:pPr>
        <w:pStyle w:val="Akapitzlist"/>
        <w:numPr>
          <w:ilvl w:val="0"/>
          <w:numId w:val="7"/>
        </w:numPr>
        <w:rPr>
          <w:sz w:val="24"/>
          <w:szCs w:val="24"/>
        </w:rPr>
      </w:pPr>
      <w:r w:rsidRPr="00F03035">
        <w:rPr>
          <w:sz w:val="24"/>
          <w:szCs w:val="24"/>
        </w:rPr>
        <w:t xml:space="preserve">Instalacja elektryczna </w:t>
      </w:r>
    </w:p>
    <w:p w:rsidR="00F03035" w:rsidRPr="00F03035" w:rsidRDefault="00F03035" w:rsidP="00F03035">
      <w:pPr>
        <w:pStyle w:val="Akapitzlist"/>
        <w:ind w:left="1080"/>
        <w:rPr>
          <w:sz w:val="24"/>
          <w:szCs w:val="24"/>
        </w:rPr>
      </w:pPr>
    </w:p>
    <w:p w:rsidR="00F03035" w:rsidRPr="00497395" w:rsidRDefault="00F03035" w:rsidP="00497395">
      <w:pPr>
        <w:jc w:val="both"/>
        <w:rPr>
          <w:b/>
          <w:sz w:val="28"/>
          <w:szCs w:val="28"/>
        </w:rPr>
      </w:pPr>
      <w:r w:rsidRPr="00497395">
        <w:rPr>
          <w:b/>
          <w:sz w:val="28"/>
          <w:szCs w:val="28"/>
        </w:rPr>
        <w:t xml:space="preserve">Budowa dwóch toalet dla osób niepełnosprawnych, modernizacja sali </w:t>
      </w:r>
      <w:r w:rsidRPr="00497395">
        <w:rPr>
          <w:b/>
          <w:sz w:val="28"/>
          <w:szCs w:val="28"/>
        </w:rPr>
        <w:br/>
        <w:t>nr 42 i 43 w filii GCOP przy ul. Barlickiego 3 w Gliwicach</w:t>
      </w:r>
    </w:p>
    <w:p w:rsidR="00F03035" w:rsidRPr="00F03035" w:rsidRDefault="00F03035" w:rsidP="00F03035">
      <w:pPr>
        <w:jc w:val="both"/>
        <w:rPr>
          <w:sz w:val="24"/>
          <w:szCs w:val="24"/>
        </w:rPr>
      </w:pPr>
      <w:r w:rsidRPr="00F03035">
        <w:rPr>
          <w:sz w:val="24"/>
          <w:szCs w:val="24"/>
        </w:rPr>
        <w:t>Prace obejmują następujące części:</w:t>
      </w:r>
    </w:p>
    <w:p w:rsidR="00F03035" w:rsidRPr="00F03035" w:rsidRDefault="00F03035" w:rsidP="00F03035">
      <w:pPr>
        <w:pStyle w:val="Akapitzlist"/>
        <w:numPr>
          <w:ilvl w:val="0"/>
          <w:numId w:val="8"/>
        </w:numPr>
        <w:jc w:val="both"/>
        <w:rPr>
          <w:sz w:val="24"/>
          <w:szCs w:val="24"/>
        </w:rPr>
      </w:pPr>
      <w:r w:rsidRPr="00F03035">
        <w:rPr>
          <w:sz w:val="24"/>
          <w:szCs w:val="24"/>
        </w:rPr>
        <w:t>Architektura i konstrukcja</w:t>
      </w:r>
    </w:p>
    <w:p w:rsidR="00F03035" w:rsidRPr="00F03035" w:rsidRDefault="00F03035" w:rsidP="00F03035">
      <w:pPr>
        <w:pStyle w:val="Akapitzlist"/>
        <w:numPr>
          <w:ilvl w:val="0"/>
          <w:numId w:val="8"/>
        </w:numPr>
        <w:jc w:val="both"/>
        <w:rPr>
          <w:sz w:val="24"/>
          <w:szCs w:val="24"/>
        </w:rPr>
      </w:pPr>
      <w:r w:rsidRPr="00F03035">
        <w:rPr>
          <w:sz w:val="24"/>
          <w:szCs w:val="24"/>
        </w:rPr>
        <w:t xml:space="preserve">Instalacja </w:t>
      </w:r>
      <w:proofErr w:type="spellStart"/>
      <w:r>
        <w:rPr>
          <w:sz w:val="24"/>
          <w:szCs w:val="24"/>
        </w:rPr>
        <w:t>wod-</w:t>
      </w:r>
      <w:r w:rsidRPr="00F03035">
        <w:rPr>
          <w:sz w:val="24"/>
          <w:szCs w:val="24"/>
        </w:rPr>
        <w:t>kan</w:t>
      </w:r>
      <w:proofErr w:type="spellEnd"/>
      <w:r w:rsidRPr="00F03035">
        <w:rPr>
          <w:sz w:val="24"/>
          <w:szCs w:val="24"/>
        </w:rPr>
        <w:t xml:space="preserve"> i wentylacja mechaniczna</w:t>
      </w:r>
    </w:p>
    <w:p w:rsidR="00F03035" w:rsidRDefault="00F03035" w:rsidP="00F03035">
      <w:pPr>
        <w:pStyle w:val="Akapitzlist"/>
        <w:numPr>
          <w:ilvl w:val="0"/>
          <w:numId w:val="8"/>
        </w:numPr>
        <w:jc w:val="both"/>
        <w:rPr>
          <w:sz w:val="24"/>
          <w:szCs w:val="24"/>
        </w:rPr>
      </w:pPr>
      <w:r w:rsidRPr="00F03035">
        <w:rPr>
          <w:sz w:val="24"/>
          <w:szCs w:val="24"/>
        </w:rPr>
        <w:t>Instalacja elektryczna</w:t>
      </w:r>
    </w:p>
    <w:p w:rsidR="00EB7C74" w:rsidRDefault="00EB7C74" w:rsidP="00EB7C74">
      <w:pPr>
        <w:jc w:val="both"/>
        <w:rPr>
          <w:b/>
          <w:bCs/>
          <w:sz w:val="28"/>
          <w:szCs w:val="28"/>
        </w:rPr>
      </w:pPr>
      <w:r w:rsidRPr="00EB7C74">
        <w:rPr>
          <w:b/>
          <w:bCs/>
          <w:sz w:val="28"/>
          <w:szCs w:val="28"/>
        </w:rPr>
        <w:t>Przebudowa instalacji el</w:t>
      </w:r>
      <w:r>
        <w:rPr>
          <w:b/>
          <w:bCs/>
          <w:sz w:val="28"/>
          <w:szCs w:val="28"/>
        </w:rPr>
        <w:t xml:space="preserve">ektrycznej w budynku głównym Barlickiego 3 </w:t>
      </w:r>
      <w:r>
        <w:rPr>
          <w:b/>
          <w:bCs/>
          <w:sz w:val="28"/>
          <w:szCs w:val="28"/>
        </w:rPr>
        <w:br/>
        <w:t>w Gliwicach.</w:t>
      </w:r>
    </w:p>
    <w:p w:rsidR="00EB7C74" w:rsidRDefault="00EB7C74" w:rsidP="00EB7C74">
      <w:pPr>
        <w:jc w:val="both"/>
        <w:rPr>
          <w:sz w:val="24"/>
          <w:szCs w:val="24"/>
        </w:rPr>
      </w:pPr>
      <w:r w:rsidRPr="00EB7C74">
        <w:rPr>
          <w:bCs/>
          <w:sz w:val="24"/>
          <w:szCs w:val="24"/>
        </w:rPr>
        <w:t>Prace obejmują</w:t>
      </w:r>
      <w:r>
        <w:rPr>
          <w:sz w:val="24"/>
          <w:szCs w:val="24"/>
        </w:rPr>
        <w:t xml:space="preserve"> przebudowę instalacji elektrycznej całego budynku z wyłączeniem pomieszczeń piwnicznych i głównej rozdzielni prądu oraz fragment sieci strukturalnej w pomieszczeniu nr 24, biblioteka.</w:t>
      </w:r>
    </w:p>
    <w:p w:rsidR="00EB7C74" w:rsidRPr="00EB7C74" w:rsidRDefault="00EB7C74" w:rsidP="00EB7C7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zakres prac wchodzą montaż tablic piętrowych wraz z kablami zasilającymi, wewnętrznej instalacji oświetlenia oraz fragment sieci strukturalnej znajdującej się w bibliotece. </w:t>
      </w:r>
      <w:r w:rsidRPr="00EB7C74">
        <w:rPr>
          <w:sz w:val="24"/>
          <w:szCs w:val="24"/>
        </w:rPr>
        <w:t xml:space="preserve"> </w:t>
      </w:r>
    </w:p>
    <w:p w:rsidR="00EB7C74" w:rsidRPr="00EB7C74" w:rsidRDefault="00EB7C74" w:rsidP="00EB7C74">
      <w:pPr>
        <w:jc w:val="both"/>
        <w:rPr>
          <w:sz w:val="24"/>
          <w:szCs w:val="24"/>
        </w:rPr>
      </w:pPr>
    </w:p>
    <w:p w:rsidR="00F03035" w:rsidRPr="00F03035" w:rsidRDefault="00F03035" w:rsidP="00F03035">
      <w:pPr>
        <w:jc w:val="both"/>
        <w:rPr>
          <w:sz w:val="28"/>
          <w:szCs w:val="28"/>
        </w:rPr>
      </w:pPr>
    </w:p>
    <w:sectPr w:rsidR="00F03035" w:rsidRPr="00F030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06FE2"/>
    <w:multiLevelType w:val="hybridMultilevel"/>
    <w:tmpl w:val="739EE7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E95251"/>
    <w:multiLevelType w:val="hybridMultilevel"/>
    <w:tmpl w:val="4F92F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B029D5"/>
    <w:multiLevelType w:val="hybridMultilevel"/>
    <w:tmpl w:val="04940B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7C689E"/>
    <w:multiLevelType w:val="hybridMultilevel"/>
    <w:tmpl w:val="8648FE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912867"/>
    <w:multiLevelType w:val="hybridMultilevel"/>
    <w:tmpl w:val="43FEFE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DD205D"/>
    <w:multiLevelType w:val="hybridMultilevel"/>
    <w:tmpl w:val="98D21A3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2593F78"/>
    <w:multiLevelType w:val="hybridMultilevel"/>
    <w:tmpl w:val="960233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33946"/>
    <w:multiLevelType w:val="hybridMultilevel"/>
    <w:tmpl w:val="648A6DE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5E62C9"/>
    <w:multiLevelType w:val="hybridMultilevel"/>
    <w:tmpl w:val="9A007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3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E85"/>
    <w:rsid w:val="002B302A"/>
    <w:rsid w:val="00351298"/>
    <w:rsid w:val="003E6D1D"/>
    <w:rsid w:val="00497395"/>
    <w:rsid w:val="006833C1"/>
    <w:rsid w:val="00843BB4"/>
    <w:rsid w:val="00906EC3"/>
    <w:rsid w:val="00913129"/>
    <w:rsid w:val="00C150BE"/>
    <w:rsid w:val="00DF6E85"/>
    <w:rsid w:val="00EB7C74"/>
    <w:rsid w:val="00F03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6E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6E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8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483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AK. Krężel</dc:creator>
  <cp:lastModifiedBy>Agnieszka Kwitek</cp:lastModifiedBy>
  <cp:revision>2</cp:revision>
  <dcterms:created xsi:type="dcterms:W3CDTF">2015-03-26T08:19:00Z</dcterms:created>
  <dcterms:modified xsi:type="dcterms:W3CDTF">2015-03-26T08:19:00Z</dcterms:modified>
</cp:coreProperties>
</file>